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D7" w:rsidRDefault="00C11500" w:rsidP="00990CAA">
      <w:pPr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700C5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Памятка по оформлению списка  </w:t>
      </w:r>
      <w:r w:rsidR="00455DED" w:rsidRPr="00700C5C">
        <w:rPr>
          <w:rFonts w:ascii="Times New Roman" w:hAnsi="Times New Roman"/>
          <w:b/>
          <w:sz w:val="24"/>
          <w:szCs w:val="24"/>
          <w:lang w:eastAsia="en-GB"/>
        </w:rPr>
        <w:t xml:space="preserve">основной и дополнительной учебной литературы, </w:t>
      </w:r>
      <w:r w:rsidR="00455DED" w:rsidRPr="00700C5C">
        <w:rPr>
          <w:rFonts w:ascii="Times New Roman" w:hAnsi="Times New Roman"/>
          <w:b/>
          <w:sz w:val="24"/>
          <w:szCs w:val="24"/>
          <w:lang w:eastAsia="en-GB"/>
        </w:rPr>
        <w:br/>
        <w:t>необходимой для освоения дисциплины (модуля)</w:t>
      </w:r>
      <w:r w:rsidRPr="00700C5C">
        <w:rPr>
          <w:rFonts w:ascii="Times New Roman" w:hAnsi="Times New Roman"/>
          <w:b/>
          <w:sz w:val="24"/>
          <w:szCs w:val="24"/>
          <w:lang w:eastAsia="en-GB"/>
        </w:rPr>
        <w:t xml:space="preserve"> в РПД.</w:t>
      </w:r>
    </w:p>
    <w:p w:rsidR="00700C5C" w:rsidRPr="00700C5C" w:rsidRDefault="00700C5C" w:rsidP="00990CAA">
      <w:pPr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9402B2" w:rsidRDefault="00744918" w:rsidP="009D3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C5C" w:rsidRPr="009D38C2">
        <w:rPr>
          <w:rFonts w:ascii="Times New Roman" w:hAnsi="Times New Roman" w:cs="Times New Roman"/>
          <w:sz w:val="24"/>
          <w:szCs w:val="24"/>
        </w:rPr>
        <w:t>Лицензионными требованиями к лицензиату при осуществлении образовательной деятельности являются: наличие печатных и (или) электронных образовательных</w:t>
      </w:r>
      <w:r w:rsidR="00623CA3">
        <w:rPr>
          <w:rFonts w:ascii="Times New Roman" w:hAnsi="Times New Roman" w:cs="Times New Roman"/>
          <w:sz w:val="24"/>
          <w:szCs w:val="24"/>
        </w:rPr>
        <w:t xml:space="preserve"> и информационных </w:t>
      </w:r>
      <w:r w:rsidR="00700C5C" w:rsidRPr="009D38C2">
        <w:rPr>
          <w:rFonts w:ascii="Times New Roman" w:hAnsi="Times New Roman" w:cs="Times New Roman"/>
          <w:sz w:val="24"/>
          <w:szCs w:val="24"/>
        </w:rPr>
        <w:t xml:space="preserve"> ресурсов по реализуемым в соответствии с лицензией образова</w:t>
      </w:r>
      <w:r w:rsidR="009D38C2" w:rsidRPr="009D38C2">
        <w:rPr>
          <w:rFonts w:ascii="Times New Roman" w:hAnsi="Times New Roman" w:cs="Times New Roman"/>
          <w:sz w:val="24"/>
          <w:szCs w:val="24"/>
        </w:rPr>
        <w:t>тельным программам</w:t>
      </w:r>
      <w:r w:rsidR="009D38C2">
        <w:rPr>
          <w:rFonts w:ascii="Times New Roman" w:hAnsi="Times New Roman" w:cs="Times New Roman"/>
          <w:sz w:val="24"/>
          <w:szCs w:val="24"/>
        </w:rPr>
        <w:t>,</w:t>
      </w:r>
      <w:r w:rsidR="009D38C2" w:rsidRPr="009D38C2">
        <w:rPr>
          <w:rFonts w:ascii="Times New Roman" w:hAnsi="Times New Roman" w:cs="Times New Roman"/>
          <w:sz w:val="24"/>
          <w:szCs w:val="24"/>
        </w:rPr>
        <w:t xml:space="preserve"> </w:t>
      </w:r>
      <w:r w:rsidR="009D38C2">
        <w:rPr>
          <w:rFonts w:ascii="Times New Roman" w:hAnsi="Times New Roman" w:cs="Times New Roman"/>
          <w:sz w:val="24"/>
          <w:szCs w:val="24"/>
        </w:rPr>
        <w:t>соответствующи</w:t>
      </w:r>
      <w:r w:rsidR="00077333">
        <w:rPr>
          <w:rFonts w:ascii="Times New Roman" w:hAnsi="Times New Roman" w:cs="Times New Roman"/>
          <w:sz w:val="24"/>
          <w:szCs w:val="24"/>
        </w:rPr>
        <w:t xml:space="preserve">х </w:t>
      </w:r>
      <w:r w:rsidR="009D38C2">
        <w:rPr>
          <w:rFonts w:ascii="Times New Roman" w:hAnsi="Times New Roman" w:cs="Times New Roman"/>
          <w:sz w:val="24"/>
          <w:szCs w:val="24"/>
        </w:rPr>
        <w:t xml:space="preserve"> требованиям ФГОС</w:t>
      </w:r>
      <w:r w:rsidR="009402B2">
        <w:rPr>
          <w:rFonts w:ascii="Times New Roman" w:hAnsi="Times New Roman" w:cs="Times New Roman"/>
          <w:sz w:val="24"/>
          <w:szCs w:val="24"/>
        </w:rPr>
        <w:t>.</w:t>
      </w:r>
    </w:p>
    <w:p w:rsidR="003B40F7" w:rsidRPr="009D38C2" w:rsidRDefault="009402B2" w:rsidP="009D3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1.С</w:t>
      </w:r>
      <w:r w:rsidR="003B40F7" w:rsidRPr="009D38C2">
        <w:rPr>
          <w:rFonts w:ascii="Times New Roman" w:hAnsi="Times New Roman" w:cs="Times New Roman"/>
          <w:sz w:val="24"/>
          <w:szCs w:val="24"/>
        </w:rPr>
        <w:t xml:space="preserve">огласно </w:t>
      </w:r>
      <w:hyperlink r:id="rId6" w:history="1">
        <w:r w:rsidR="003B40F7" w:rsidRPr="009D38C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ФЗ от 29.12.2012 N 273-ФЗ (ред. от 01.05.2017) </w:t>
        </w:r>
        <w:r w:rsidR="007449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3B40F7" w:rsidRPr="009D38C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"Об образовании в Российской Федерации"</w:t>
        </w:r>
      </w:hyperlink>
      <w:r w:rsidR="003B40F7" w:rsidRPr="009D3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Ст.18. п.2</w:t>
      </w:r>
      <w:r w:rsidR="006203E9" w:rsidRPr="009D3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B40F7" w:rsidRDefault="003B40F7" w:rsidP="003E71D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Нормы обеспеченности</w:t>
      </w:r>
      <w:r w:rsidRPr="003B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учебными изданиями в расчете на одного обучающегося по основной образовательной программе </w:t>
      </w:r>
      <w:r w:rsidRPr="00FF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устанавливаются</w:t>
      </w:r>
      <w:r w:rsidRPr="003B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соответствующими федеральными государственными образовательными </w:t>
      </w:r>
      <w:hyperlink r:id="rId7" w:history="1">
        <w:r w:rsidRPr="00C27F92">
          <w:rPr>
            <w:rFonts w:ascii="Times New Roman" w:eastAsia="Times New Roman" w:hAnsi="Times New Roman" w:cs="Times New Roman"/>
            <w:b/>
            <w:color w:val="666699"/>
            <w:sz w:val="24"/>
            <w:szCs w:val="24"/>
            <w:lang w:eastAsia="ru-RU"/>
          </w:rPr>
          <w:t>стандартами</w:t>
        </w:r>
      </w:hyperlink>
      <w:r w:rsidR="008F1A4C">
        <w:rPr>
          <w:rFonts w:ascii="Times New Roman" w:eastAsia="Times New Roman" w:hAnsi="Times New Roman" w:cs="Times New Roman"/>
          <w:b/>
          <w:color w:val="666699"/>
          <w:sz w:val="24"/>
          <w:szCs w:val="24"/>
          <w:lang w:eastAsia="ru-RU"/>
        </w:rPr>
        <w:t xml:space="preserve"> и предполагают обеспеченность дисциплин изданиями</w:t>
      </w:r>
      <w:r w:rsidR="00B93E8D">
        <w:rPr>
          <w:rFonts w:ascii="Times New Roman" w:eastAsia="Times New Roman" w:hAnsi="Times New Roman" w:cs="Times New Roman"/>
          <w:b/>
          <w:color w:val="666699"/>
          <w:sz w:val="24"/>
          <w:szCs w:val="24"/>
          <w:lang w:eastAsia="ru-RU"/>
        </w:rPr>
        <w:t>,</w:t>
      </w:r>
      <w:r w:rsidR="008F1A4C">
        <w:rPr>
          <w:rFonts w:ascii="Times New Roman" w:eastAsia="Times New Roman" w:hAnsi="Times New Roman" w:cs="Times New Roman"/>
          <w:b/>
          <w:color w:val="666699"/>
          <w:sz w:val="24"/>
          <w:szCs w:val="24"/>
          <w:lang w:eastAsia="ru-RU"/>
        </w:rPr>
        <w:t xml:space="preserve"> как на бумажных носителях, так и электронными изданиями</w:t>
      </w:r>
      <w:r w:rsidRPr="00C27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B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1A4C" w:rsidRPr="003B40F7" w:rsidRDefault="008F1A4C" w:rsidP="003E71D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4EA4" w:rsidRPr="006F1607" w:rsidRDefault="003B40F7" w:rsidP="003E71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607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3B40F7" w:rsidRPr="006F1607" w:rsidRDefault="003B40F7" w:rsidP="006A31D0">
      <w:pPr>
        <w:pStyle w:val="a3"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ФГОС ВО 09.03.01 </w:t>
      </w:r>
      <w:proofErr w:type="spellStart"/>
      <w:r w:rsidRPr="006F1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</w:t>
      </w:r>
      <w:proofErr w:type="spellEnd"/>
    </w:p>
    <w:p w:rsidR="003B40F7" w:rsidRPr="006F1607" w:rsidRDefault="003B40F7" w:rsidP="003E71DD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607">
        <w:rPr>
          <w:rFonts w:ascii="Times New Roman" w:hAnsi="Times New Roman" w:cs="Times New Roman"/>
          <w:i/>
          <w:sz w:val="24"/>
          <w:szCs w:val="24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 w:rsidRPr="006F1607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6F1607">
        <w:rPr>
          <w:rFonts w:ascii="Times New Roman" w:hAnsi="Times New Roman" w:cs="Times New Roman"/>
          <w:i/>
          <w:sz w:val="24"/>
          <w:szCs w:val="24"/>
        </w:rPr>
        <w:t>.</w:t>
      </w:r>
    </w:p>
    <w:p w:rsidR="003B40F7" w:rsidRDefault="003B40F7" w:rsidP="003E71DD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607">
        <w:rPr>
          <w:rFonts w:ascii="Times New Roman" w:hAnsi="Times New Roman" w:cs="Times New Roman"/>
          <w:i/>
          <w:sz w:val="24"/>
          <w:szCs w:val="24"/>
        </w:rPr>
        <w:t>7.3.1. 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467C6" w:rsidRDefault="008467C6" w:rsidP="003E71DD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7C6" w:rsidRPr="008467C6" w:rsidRDefault="008467C6" w:rsidP="003E71D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67C6">
        <w:rPr>
          <w:rFonts w:ascii="Times New Roman" w:hAnsi="Times New Roman" w:cs="Times New Roman"/>
          <w:sz w:val="24"/>
          <w:szCs w:val="24"/>
        </w:rPr>
        <w:t xml:space="preserve">При использовании электронных изданий (из ЭБС) </w:t>
      </w:r>
      <w:proofErr w:type="spellStart"/>
      <w:r w:rsidRPr="008467C6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8467C6">
        <w:rPr>
          <w:rFonts w:ascii="Times New Roman" w:hAnsi="Times New Roman" w:cs="Times New Roman"/>
          <w:sz w:val="24"/>
          <w:szCs w:val="24"/>
        </w:rPr>
        <w:t xml:space="preserve"> по дисциплине составляет 100 %</w:t>
      </w:r>
    </w:p>
    <w:p w:rsidR="008F1A4C" w:rsidRDefault="008F1A4C" w:rsidP="003E71DD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8C2" w:rsidRDefault="008F1A4C" w:rsidP="003E71D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38C2" w:rsidRPr="009D38C2">
        <w:rPr>
          <w:rFonts w:ascii="Times New Roman" w:hAnsi="Times New Roman" w:cs="Times New Roman"/>
          <w:sz w:val="24"/>
          <w:szCs w:val="24"/>
        </w:rPr>
        <w:t xml:space="preserve">В перечень литературы включаются издания только из фондов НТБ </w:t>
      </w:r>
      <w:proofErr w:type="spellStart"/>
      <w:r w:rsidR="009D38C2" w:rsidRPr="009D38C2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="009D38C2" w:rsidRPr="009D38C2">
        <w:rPr>
          <w:rFonts w:ascii="Times New Roman" w:hAnsi="Times New Roman" w:cs="Times New Roman"/>
          <w:sz w:val="24"/>
          <w:szCs w:val="24"/>
        </w:rPr>
        <w:t xml:space="preserve"> и из ЭБС, на которые подписан вуз. Список ЭБС – на сайте вуза</w:t>
      </w:r>
      <w:r w:rsidR="00744918">
        <w:rPr>
          <w:rFonts w:ascii="Times New Roman" w:hAnsi="Times New Roman" w:cs="Times New Roman"/>
          <w:sz w:val="24"/>
          <w:szCs w:val="24"/>
        </w:rPr>
        <w:t xml:space="preserve"> в разделе электронные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38C2" w:rsidRPr="009D38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0138E" w:rsidRPr="00760C26">
          <w:rPr>
            <w:rStyle w:val="a4"/>
            <w:rFonts w:ascii="Times New Roman" w:hAnsi="Times New Roman"/>
            <w:sz w:val="24"/>
            <w:szCs w:val="24"/>
          </w:rPr>
          <w:t>http://www.samgups.ru/lib/elektronnye-resursy/</w:t>
        </w:r>
      </w:hyperlink>
    </w:p>
    <w:p w:rsidR="00C0138E" w:rsidRPr="009D38C2" w:rsidRDefault="00C0138E" w:rsidP="003E71D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6F63" w:rsidRDefault="00623CA3" w:rsidP="003B40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Печатные и электронные </w:t>
      </w:r>
      <w:r w:rsidR="00A666A5">
        <w:rPr>
          <w:rFonts w:ascii="Times New Roman" w:hAnsi="Times New Roman" w:cs="Times New Roman"/>
          <w:sz w:val="24"/>
          <w:szCs w:val="24"/>
        </w:rPr>
        <w:t xml:space="preserve"> о</w:t>
      </w:r>
      <w:r w:rsidR="00C0138E">
        <w:rPr>
          <w:rFonts w:ascii="Times New Roman" w:hAnsi="Times New Roman" w:cs="Times New Roman"/>
          <w:sz w:val="24"/>
          <w:szCs w:val="24"/>
        </w:rPr>
        <w:t>б</w:t>
      </w:r>
      <w:r w:rsidR="00A666A5">
        <w:rPr>
          <w:rFonts w:ascii="Times New Roman" w:hAnsi="Times New Roman" w:cs="Times New Roman"/>
          <w:sz w:val="24"/>
          <w:szCs w:val="24"/>
        </w:rPr>
        <w:t>разовательные</w:t>
      </w:r>
      <w:r w:rsidR="00C0138E">
        <w:rPr>
          <w:rFonts w:ascii="Times New Roman" w:hAnsi="Times New Roman" w:cs="Times New Roman"/>
          <w:sz w:val="24"/>
          <w:szCs w:val="24"/>
        </w:rPr>
        <w:t xml:space="preserve"> и </w:t>
      </w:r>
      <w:r w:rsidR="00A666A5">
        <w:rPr>
          <w:rFonts w:ascii="Times New Roman" w:hAnsi="Times New Roman" w:cs="Times New Roman"/>
          <w:sz w:val="24"/>
          <w:szCs w:val="24"/>
        </w:rPr>
        <w:t xml:space="preserve"> информационные ресурсы для осуществления образовательной деятельности</w:t>
      </w:r>
      <w:r w:rsidR="00C0138E">
        <w:rPr>
          <w:rFonts w:ascii="Times New Roman" w:hAnsi="Times New Roman" w:cs="Times New Roman"/>
          <w:sz w:val="24"/>
          <w:szCs w:val="24"/>
        </w:rPr>
        <w:t>,</w:t>
      </w:r>
      <w:r w:rsidR="00A666A5">
        <w:rPr>
          <w:rFonts w:ascii="Times New Roman" w:hAnsi="Times New Roman" w:cs="Times New Roman"/>
          <w:sz w:val="24"/>
          <w:szCs w:val="24"/>
        </w:rPr>
        <w:t xml:space="preserve">  отражают</w:t>
      </w:r>
      <w:r w:rsidR="00C0138E">
        <w:rPr>
          <w:rFonts w:ascii="Times New Roman" w:hAnsi="Times New Roman" w:cs="Times New Roman"/>
          <w:sz w:val="24"/>
          <w:szCs w:val="24"/>
        </w:rPr>
        <w:t xml:space="preserve">ся </w:t>
      </w:r>
      <w:r w:rsidR="00A666A5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 в виде библиографического списка  и состо</w:t>
      </w:r>
      <w:r w:rsidR="00C0138E">
        <w:rPr>
          <w:rFonts w:ascii="Times New Roman" w:hAnsi="Times New Roman" w:cs="Times New Roman"/>
          <w:sz w:val="24"/>
          <w:szCs w:val="24"/>
        </w:rPr>
        <w:t>я</w:t>
      </w:r>
      <w:r w:rsidR="00A666A5">
        <w:rPr>
          <w:rFonts w:ascii="Times New Roman" w:hAnsi="Times New Roman" w:cs="Times New Roman"/>
          <w:sz w:val="24"/>
          <w:szCs w:val="24"/>
        </w:rPr>
        <w:t xml:space="preserve">т из </w:t>
      </w:r>
      <w:r w:rsidR="00730D06">
        <w:rPr>
          <w:rFonts w:ascii="Times New Roman" w:hAnsi="Times New Roman" w:cs="Times New Roman"/>
          <w:sz w:val="24"/>
          <w:szCs w:val="24"/>
        </w:rPr>
        <w:t>пунктов</w:t>
      </w:r>
      <w:r w:rsidR="00A666A5">
        <w:rPr>
          <w:rFonts w:ascii="Times New Roman" w:hAnsi="Times New Roman" w:cs="Times New Roman"/>
          <w:sz w:val="24"/>
          <w:szCs w:val="24"/>
        </w:rPr>
        <w:t>:</w:t>
      </w:r>
    </w:p>
    <w:p w:rsidR="00A666A5" w:rsidRPr="009D38C2" w:rsidRDefault="00A666A5" w:rsidP="003B40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Pr="00A666A5">
        <w:t xml:space="preserve"> </w:t>
      </w:r>
      <w:r w:rsidRPr="00A666A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7E7A" w:rsidRDefault="00A666A5" w:rsidP="006A3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6A5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66A5" w:rsidRDefault="00B93E8D" w:rsidP="006A3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A5" w:rsidRPr="00A666A5">
        <w:rPr>
          <w:rFonts w:ascii="Times New Roman" w:hAnsi="Times New Roman" w:cs="Times New Roman"/>
          <w:sz w:val="24"/>
          <w:szCs w:val="24"/>
        </w:rPr>
        <w:t>Методические» разработки</w:t>
      </w:r>
      <w:r w:rsidR="00A666A5">
        <w:rPr>
          <w:rFonts w:ascii="Times New Roman" w:hAnsi="Times New Roman" w:cs="Times New Roman"/>
          <w:sz w:val="24"/>
          <w:szCs w:val="24"/>
        </w:rPr>
        <w:t>.</w:t>
      </w:r>
    </w:p>
    <w:p w:rsidR="00A478F6" w:rsidRDefault="00A666A5" w:rsidP="00C01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66A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D16FC1" w:rsidRPr="00A666A5">
        <w:rPr>
          <w:rFonts w:ascii="Times New Roman" w:hAnsi="Times New Roman" w:cs="Times New Roman"/>
          <w:sz w:val="24"/>
          <w:szCs w:val="24"/>
        </w:rPr>
        <w:t>ункт</w:t>
      </w:r>
      <w:r w:rsidR="00F74042" w:rsidRPr="00A666A5">
        <w:rPr>
          <w:rFonts w:ascii="Times New Roman" w:hAnsi="Times New Roman" w:cs="Times New Roman"/>
          <w:sz w:val="24"/>
          <w:szCs w:val="24"/>
        </w:rPr>
        <w:t xml:space="preserve"> </w:t>
      </w:r>
      <w:r w:rsidR="002D2CBF" w:rsidRPr="00A666A5">
        <w:rPr>
          <w:rFonts w:ascii="Times New Roman" w:hAnsi="Times New Roman" w:cs="Times New Roman"/>
          <w:sz w:val="24"/>
          <w:szCs w:val="24"/>
        </w:rPr>
        <w:t>«</w:t>
      </w:r>
      <w:r w:rsidR="00F74042" w:rsidRPr="00A666A5">
        <w:rPr>
          <w:rFonts w:ascii="Times New Roman" w:hAnsi="Times New Roman" w:cs="Times New Roman"/>
          <w:sz w:val="24"/>
          <w:szCs w:val="24"/>
        </w:rPr>
        <w:t>Основная литература</w:t>
      </w:r>
      <w:r w:rsidR="002D2CBF" w:rsidRPr="00A666A5">
        <w:rPr>
          <w:rFonts w:ascii="Times New Roman" w:hAnsi="Times New Roman" w:cs="Times New Roman"/>
          <w:sz w:val="24"/>
          <w:szCs w:val="24"/>
        </w:rPr>
        <w:t>»</w:t>
      </w:r>
      <w:r w:rsidR="00F74042" w:rsidRPr="00A666A5">
        <w:rPr>
          <w:rFonts w:ascii="Times New Roman" w:hAnsi="Times New Roman" w:cs="Times New Roman"/>
          <w:sz w:val="24"/>
          <w:szCs w:val="24"/>
        </w:rPr>
        <w:t xml:space="preserve"> </w:t>
      </w:r>
      <w:r w:rsidR="00A478F6" w:rsidRPr="00A666A5">
        <w:rPr>
          <w:rFonts w:ascii="Times New Roman" w:hAnsi="Times New Roman" w:cs="Times New Roman"/>
          <w:sz w:val="24"/>
          <w:szCs w:val="24"/>
        </w:rPr>
        <w:t>должен</w:t>
      </w:r>
      <w:r w:rsidR="00F74042" w:rsidRPr="00A666A5">
        <w:rPr>
          <w:rFonts w:ascii="Times New Roman" w:hAnsi="Times New Roman" w:cs="Times New Roman"/>
          <w:sz w:val="24"/>
          <w:szCs w:val="24"/>
        </w:rPr>
        <w:t xml:space="preserve"> включать от 2 до 5 наименований учебников и учебных пособий. Для магистров в качестве основной литературы допускается использование монографий.</w:t>
      </w:r>
    </w:p>
    <w:p w:rsidR="00A478F6" w:rsidRPr="00C0138E" w:rsidRDefault="00C0138E" w:rsidP="00C013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138E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6FC1" w:rsidRPr="00C0138E">
        <w:rPr>
          <w:rFonts w:ascii="Times New Roman" w:hAnsi="Times New Roman" w:cs="Times New Roman"/>
          <w:sz w:val="24"/>
          <w:szCs w:val="24"/>
        </w:rPr>
        <w:t>ункт</w:t>
      </w:r>
      <w:r w:rsidR="002D2CBF" w:rsidRPr="00C0138E">
        <w:rPr>
          <w:rFonts w:ascii="Times New Roman" w:hAnsi="Times New Roman" w:cs="Times New Roman"/>
          <w:sz w:val="24"/>
          <w:szCs w:val="24"/>
        </w:rPr>
        <w:t xml:space="preserve"> «</w:t>
      </w:r>
      <w:r w:rsidR="00A478F6" w:rsidRPr="00C0138E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 w:rsidR="002D2CBF" w:rsidRPr="00C0138E">
        <w:rPr>
          <w:rFonts w:ascii="Times New Roman" w:hAnsi="Times New Roman" w:cs="Times New Roman"/>
          <w:sz w:val="24"/>
          <w:szCs w:val="24"/>
        </w:rPr>
        <w:t>»</w:t>
      </w:r>
      <w:r w:rsidR="00A478F6" w:rsidRPr="00C0138E">
        <w:rPr>
          <w:rFonts w:ascii="Times New Roman" w:hAnsi="Times New Roman" w:cs="Times New Roman"/>
          <w:sz w:val="24"/>
          <w:szCs w:val="24"/>
        </w:rPr>
        <w:t xml:space="preserve"> должен включать от 2 до 8 наименований изданий и может содержать учебники, учебные пособия, лекции, монографии, справочные издания, журналы.</w:t>
      </w:r>
    </w:p>
    <w:p w:rsidR="00A478F6" w:rsidRPr="00A478F6" w:rsidRDefault="00A478F6" w:rsidP="002D2C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78F6" w:rsidRPr="00A218DE" w:rsidRDefault="00A218DE" w:rsidP="00A218D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16FC1" w:rsidRPr="00A218DE">
        <w:rPr>
          <w:rFonts w:ascii="Times New Roman" w:hAnsi="Times New Roman" w:cs="Times New Roman"/>
          <w:sz w:val="24"/>
          <w:szCs w:val="24"/>
        </w:rPr>
        <w:t xml:space="preserve">ункт </w:t>
      </w:r>
      <w:r w:rsidR="002D2CBF" w:rsidRPr="00A218DE">
        <w:rPr>
          <w:rFonts w:ascii="Times New Roman" w:hAnsi="Times New Roman" w:cs="Times New Roman"/>
          <w:sz w:val="24"/>
          <w:szCs w:val="24"/>
        </w:rPr>
        <w:t>«</w:t>
      </w:r>
      <w:r w:rsidR="00A478F6" w:rsidRPr="00A218DE">
        <w:rPr>
          <w:rFonts w:ascii="Times New Roman" w:hAnsi="Times New Roman" w:cs="Times New Roman"/>
          <w:sz w:val="24"/>
          <w:szCs w:val="24"/>
        </w:rPr>
        <w:t>Методические</w:t>
      </w:r>
      <w:r w:rsidR="002D2CBF" w:rsidRPr="00A218DE">
        <w:rPr>
          <w:rFonts w:ascii="Times New Roman" w:hAnsi="Times New Roman" w:cs="Times New Roman"/>
          <w:sz w:val="24"/>
          <w:szCs w:val="24"/>
        </w:rPr>
        <w:t>»</w:t>
      </w:r>
      <w:r w:rsidR="00A478F6" w:rsidRPr="00A218DE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6203E9" w:rsidRPr="00A218DE">
        <w:rPr>
          <w:rFonts w:ascii="Times New Roman" w:hAnsi="Times New Roman" w:cs="Times New Roman"/>
          <w:sz w:val="24"/>
          <w:szCs w:val="24"/>
        </w:rPr>
        <w:t xml:space="preserve"> должен содержать методические указания строго по соответствующей дисциплине, специальности, форме обучения.</w:t>
      </w:r>
    </w:p>
    <w:p w:rsidR="00D30BD4" w:rsidRDefault="00D30BD4" w:rsidP="002D2C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8DE" w:rsidRDefault="00A218DE" w:rsidP="00A218D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4.Список литературы оформляется в соответствии с требованиями ГОСТа 7.1-2003 </w:t>
      </w:r>
    </w:p>
    <w:p w:rsidR="00A218DE" w:rsidRDefault="00A218DE" w:rsidP="00A218D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Библиографическая запись. Библиографическое описание. Общие требования и правила составления»</w:t>
      </w:r>
    </w:p>
    <w:p w:rsidR="00D30BD4" w:rsidRDefault="002D2CBF" w:rsidP="00A218DE">
      <w:pPr>
        <w:ind w:left="426"/>
        <w:rPr>
          <w:rFonts w:ascii="Times New Roman" w:hAnsi="Times New Roman" w:cs="Times New Roman"/>
          <w:sz w:val="24"/>
          <w:szCs w:val="24"/>
        </w:rPr>
      </w:pPr>
      <w:r w:rsidRPr="00A218DE">
        <w:rPr>
          <w:rFonts w:ascii="Times New Roman" w:hAnsi="Times New Roman" w:cs="Times New Roman"/>
          <w:sz w:val="24"/>
          <w:szCs w:val="24"/>
        </w:rPr>
        <w:t>Библиографическое описание книги</w:t>
      </w:r>
      <w:r w:rsidR="00A218DE">
        <w:rPr>
          <w:rFonts w:ascii="Times New Roman" w:hAnsi="Times New Roman" w:cs="Times New Roman"/>
          <w:sz w:val="24"/>
          <w:szCs w:val="24"/>
        </w:rPr>
        <w:t xml:space="preserve"> так же  можно </w:t>
      </w:r>
      <w:r w:rsidRPr="00A218DE">
        <w:rPr>
          <w:rFonts w:ascii="Times New Roman" w:hAnsi="Times New Roman" w:cs="Times New Roman"/>
          <w:sz w:val="24"/>
          <w:szCs w:val="24"/>
        </w:rPr>
        <w:t xml:space="preserve"> копир</w:t>
      </w:r>
      <w:r w:rsidR="00A218DE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A218DE">
        <w:rPr>
          <w:rFonts w:ascii="Times New Roman" w:hAnsi="Times New Roman" w:cs="Times New Roman"/>
          <w:sz w:val="24"/>
          <w:szCs w:val="24"/>
        </w:rPr>
        <w:t xml:space="preserve"> и</w:t>
      </w:r>
      <w:r w:rsidR="00956683" w:rsidRPr="00A218DE">
        <w:rPr>
          <w:rFonts w:ascii="Times New Roman" w:hAnsi="Times New Roman" w:cs="Times New Roman"/>
          <w:sz w:val="24"/>
          <w:szCs w:val="24"/>
        </w:rPr>
        <w:t xml:space="preserve">з каталога библиотеки </w:t>
      </w:r>
      <w:proofErr w:type="spellStart"/>
      <w:r w:rsidR="00956683" w:rsidRPr="00A218DE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="00956683" w:rsidRPr="00A218DE">
        <w:rPr>
          <w:rFonts w:ascii="Times New Roman" w:hAnsi="Times New Roman" w:cs="Times New Roman"/>
          <w:sz w:val="24"/>
          <w:szCs w:val="24"/>
        </w:rPr>
        <w:t>.</w:t>
      </w:r>
    </w:p>
    <w:p w:rsidR="00A218DE" w:rsidRPr="002F777E" w:rsidRDefault="002F777E" w:rsidP="002F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="00D30BD4" w:rsidRPr="002F777E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2D2CBF" w:rsidRPr="002F777E">
        <w:rPr>
          <w:rFonts w:ascii="Times New Roman" w:hAnsi="Times New Roman" w:cs="Times New Roman"/>
          <w:sz w:val="24"/>
          <w:szCs w:val="24"/>
        </w:rPr>
        <w:t>«</w:t>
      </w:r>
      <w:r w:rsidR="00FF56B8" w:rsidRPr="002F777E">
        <w:rPr>
          <w:rFonts w:ascii="Times New Roman" w:hAnsi="Times New Roman" w:cs="Times New Roman"/>
          <w:sz w:val="24"/>
          <w:szCs w:val="24"/>
        </w:rPr>
        <w:t>К</w:t>
      </w:r>
      <w:r w:rsidR="00D30BD4" w:rsidRPr="002F777E">
        <w:rPr>
          <w:rFonts w:ascii="Times New Roman" w:hAnsi="Times New Roman" w:cs="Times New Roman"/>
          <w:sz w:val="24"/>
          <w:szCs w:val="24"/>
        </w:rPr>
        <w:t>оличество</w:t>
      </w:r>
      <w:r w:rsidR="002D2CBF" w:rsidRPr="002F777E">
        <w:rPr>
          <w:rFonts w:ascii="Times New Roman" w:hAnsi="Times New Roman" w:cs="Times New Roman"/>
          <w:sz w:val="24"/>
          <w:szCs w:val="24"/>
        </w:rPr>
        <w:t>»</w:t>
      </w:r>
      <w:r w:rsidR="00D30BD4" w:rsidRPr="002F777E">
        <w:rPr>
          <w:rFonts w:ascii="Times New Roman" w:hAnsi="Times New Roman" w:cs="Times New Roman"/>
          <w:sz w:val="24"/>
          <w:szCs w:val="24"/>
        </w:rPr>
        <w:t xml:space="preserve"> указывается количество печатных экземпляров книги строго из каталога библиотеки</w:t>
      </w:r>
      <w:r w:rsidR="00A218DE" w:rsidRPr="002F777E">
        <w:rPr>
          <w:rFonts w:ascii="Times New Roman" w:hAnsi="Times New Roman" w:cs="Times New Roman"/>
          <w:sz w:val="24"/>
          <w:szCs w:val="24"/>
        </w:rPr>
        <w:t>.</w:t>
      </w:r>
    </w:p>
    <w:p w:rsidR="00730D06" w:rsidRPr="002F777E" w:rsidRDefault="002F777E" w:rsidP="002F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 w:rsidR="00730D06" w:rsidRPr="002F777E">
        <w:rPr>
          <w:rFonts w:ascii="Times New Roman" w:hAnsi="Times New Roman" w:cs="Times New Roman"/>
          <w:sz w:val="24"/>
          <w:szCs w:val="24"/>
        </w:rPr>
        <w:t xml:space="preserve">При отсутствии или недостаточности учебной </w:t>
      </w:r>
      <w:proofErr w:type="gramStart"/>
      <w:r w:rsidR="00730D06" w:rsidRPr="002F777E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="00730D06" w:rsidRPr="002F777E">
        <w:rPr>
          <w:rFonts w:ascii="Times New Roman" w:hAnsi="Times New Roman" w:cs="Times New Roman"/>
          <w:sz w:val="24"/>
          <w:szCs w:val="24"/>
        </w:rPr>
        <w:t xml:space="preserve">  в библиотеке  заведующие кафедрами в установленном порядке оформляют заявку на ее  приобретение  с указанием обоснования. </w:t>
      </w:r>
    </w:p>
    <w:p w:rsidR="006A31D0" w:rsidRDefault="00A218DE" w:rsidP="00A218D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описания</w:t>
      </w:r>
      <w:r w:rsidR="009F44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0" w:type="dxa"/>
        <w:tblInd w:w="-4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469"/>
        <w:gridCol w:w="4768"/>
        <w:gridCol w:w="1559"/>
        <w:gridCol w:w="1766"/>
      </w:tblGrid>
      <w:tr w:rsidR="001F5D9E" w:rsidRPr="001F5D9E" w:rsidTr="00F05449">
        <w:trPr>
          <w:trHeight w:hRule="exact" w:val="3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1F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1F5D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1F5D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1F5D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Издательство, год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1F5D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</w:tr>
      <w:tr w:rsidR="007C2EDE" w:rsidRPr="00F47A64" w:rsidTr="00F05449">
        <w:trPr>
          <w:trHeight w:hRule="exact" w:val="74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EDE" w:rsidRPr="00EE2C06" w:rsidRDefault="007C2EDE" w:rsidP="00CF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C06">
              <w:rPr>
                <w:rFonts w:ascii="Times New Roman" w:hAnsi="Times New Roman"/>
                <w:sz w:val="20"/>
                <w:szCs w:val="20"/>
              </w:rPr>
              <w:t>Л1.1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EDE" w:rsidRPr="00EE2C06" w:rsidRDefault="007C2ED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Нехаева</w:t>
            </w:r>
            <w:proofErr w:type="spell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Г. Б.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EDE" w:rsidRPr="00EE2C06" w:rsidRDefault="007C2ED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rPr>
                <w:rFonts w:ascii="Times New Roman" w:hAnsi="Times New Roman"/>
                <w:sz w:val="20"/>
                <w:szCs w:val="20"/>
              </w:rPr>
            </w:pPr>
            <w:r w:rsidRPr="00EE2C06">
              <w:rPr>
                <w:rFonts w:ascii="Times New Roman" w:hAnsi="Times New Roman"/>
                <w:sz w:val="20"/>
                <w:szCs w:val="20"/>
              </w:rPr>
              <w:t xml:space="preserve">Английский язык для делового общения = </w:t>
            </w: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Business</w:t>
            </w:r>
            <w:proofErr w:type="spell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spell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practice</w:t>
            </w:r>
            <w:proofErr w:type="spellEnd"/>
            <w:proofErr w:type="gramStart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учебник для вузов / Г. Б. </w:t>
            </w: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Нехаева</w:t>
            </w:r>
            <w:proofErr w:type="spell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, В. П. </w:t>
            </w:r>
            <w:proofErr w:type="spellStart"/>
            <w:r w:rsidRPr="00EE2C06">
              <w:rPr>
                <w:rFonts w:ascii="Times New Roman" w:hAnsi="Times New Roman"/>
                <w:sz w:val="20"/>
                <w:szCs w:val="20"/>
              </w:rPr>
              <w:t>Пичкова</w:t>
            </w:r>
            <w:proofErr w:type="spellEnd"/>
            <w:r w:rsidRPr="00EE2C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EDE" w:rsidRPr="00EE2C06" w:rsidRDefault="007C2ED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rPr>
                <w:rFonts w:ascii="Times New Roman" w:hAnsi="Times New Roman"/>
                <w:sz w:val="20"/>
                <w:szCs w:val="20"/>
              </w:rPr>
            </w:pPr>
            <w:r w:rsidRPr="00EE2C06">
              <w:rPr>
                <w:rFonts w:ascii="Times New Roman" w:hAnsi="Times New Roman"/>
                <w:sz w:val="20"/>
                <w:szCs w:val="20"/>
              </w:rPr>
              <w:t>Москва</w:t>
            </w:r>
            <w:proofErr w:type="gramStart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E2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2EDE" w:rsidRPr="00EE2C06" w:rsidRDefault="007C2ED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rPr>
                <w:rFonts w:ascii="Times New Roman" w:hAnsi="Times New Roman"/>
                <w:sz w:val="20"/>
                <w:szCs w:val="20"/>
              </w:rPr>
            </w:pPr>
            <w:r w:rsidRPr="00EE2C06">
              <w:rPr>
                <w:rFonts w:ascii="Times New Roman" w:hAnsi="Times New Roman"/>
                <w:sz w:val="20"/>
                <w:szCs w:val="20"/>
              </w:rPr>
              <w:t>Проспект, 2016.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EDE" w:rsidRPr="00EE2C06" w:rsidRDefault="007C2ED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C0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</w:tbl>
    <w:p w:rsidR="00F05449" w:rsidRDefault="00F05449" w:rsidP="009F34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5D9E" w:rsidRDefault="00D30BD4" w:rsidP="009F34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книг в электронном виде </w:t>
      </w:r>
      <w:r w:rsidR="00063A34">
        <w:rPr>
          <w:rFonts w:ascii="Times New Roman" w:hAnsi="Times New Roman" w:cs="Times New Roman"/>
          <w:sz w:val="24"/>
          <w:szCs w:val="24"/>
        </w:rPr>
        <w:t>в графе «Кол</w:t>
      </w:r>
      <w:r w:rsidR="00FF56B8">
        <w:rPr>
          <w:rFonts w:ascii="Times New Roman" w:hAnsi="Times New Roman" w:cs="Times New Roman"/>
          <w:sz w:val="24"/>
          <w:szCs w:val="24"/>
        </w:rPr>
        <w:t>ичест</w:t>
      </w:r>
      <w:r w:rsidR="00063A34">
        <w:rPr>
          <w:rFonts w:ascii="Times New Roman" w:hAnsi="Times New Roman" w:cs="Times New Roman"/>
          <w:sz w:val="24"/>
          <w:szCs w:val="24"/>
        </w:rPr>
        <w:t xml:space="preserve">во»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AA5D48">
        <w:rPr>
          <w:rFonts w:ascii="Times New Roman" w:hAnsi="Times New Roman" w:cs="Times New Roman"/>
          <w:sz w:val="24"/>
          <w:szCs w:val="24"/>
        </w:rPr>
        <w:t>название ЭБС</w:t>
      </w:r>
    </w:p>
    <w:tbl>
      <w:tblPr>
        <w:tblW w:w="10348" w:type="dxa"/>
        <w:tblInd w:w="-5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473"/>
        <w:gridCol w:w="4766"/>
        <w:gridCol w:w="1983"/>
        <w:gridCol w:w="1417"/>
      </w:tblGrid>
      <w:tr w:rsidR="001F5D9E" w:rsidRPr="001F5D9E" w:rsidTr="00E747EF">
        <w:trPr>
          <w:trHeight w:hRule="exact" w:val="5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CF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Заглавие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Издательство,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D9E" w:rsidRPr="001F5D9E" w:rsidRDefault="001F5D9E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9E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</w:tr>
      <w:tr w:rsidR="00E759BA" w:rsidRPr="003C305E" w:rsidTr="00E747EF">
        <w:trPr>
          <w:trHeight w:hRule="exact" w:val="8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D75738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5738">
              <w:rPr>
                <w:rFonts w:ascii="Times New Roman" w:hAnsi="Times New Roman" w:cs="Times New Roman"/>
                <w:bCs/>
                <w:sz w:val="20"/>
                <w:szCs w:val="20"/>
              </w:rPr>
              <w:t>Л1.1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BE6300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6300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>Бухгольц</w:t>
            </w:r>
            <w:proofErr w:type="spellEnd"/>
            <w:r w:rsidRPr="00BE6300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>, Н.Н.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BE6300" w:rsidRDefault="00E759BA" w:rsidP="00BE630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300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 xml:space="preserve">Основной курс теоретической механики. В 2-х ч. Ч. 1. Кинематика, статика, динамика материальной точки. [Электронный ресурс]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BE6300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300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>СПб</w:t>
            </w:r>
            <w:proofErr w:type="gramStart"/>
            <w:r w:rsidRPr="00BE6300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 xml:space="preserve">. : </w:t>
            </w:r>
            <w:proofErr w:type="gramEnd"/>
            <w:r w:rsidRPr="00BE6300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>Лань, 2009. — 480 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BE6300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00">
              <w:rPr>
                <w:rFonts w:ascii="Times New Roman" w:hAnsi="Times New Roman" w:cs="Times New Roman"/>
                <w:sz w:val="20"/>
                <w:szCs w:val="20"/>
              </w:rPr>
              <w:t>ЭБС Лань</w:t>
            </w:r>
          </w:p>
          <w:p w:rsidR="00E759BA" w:rsidRPr="00BE6300" w:rsidRDefault="00444EF7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roboto-regular" w:hAnsi="roboto-regular" w:cs="roboto-regular"/>
                <w:color w:val="111111"/>
                <w:sz w:val="20"/>
                <w:szCs w:val="20"/>
              </w:rPr>
            </w:pPr>
            <w:hyperlink r:id="rId9" w:history="1">
              <w:r w:rsidR="00E759BA" w:rsidRPr="00BE6300">
                <w:rPr>
                  <w:rStyle w:val="a4"/>
                  <w:rFonts w:ascii="roboto-regular" w:hAnsi="roboto-regular" w:cs="roboto-regular"/>
                  <w:sz w:val="20"/>
                  <w:szCs w:val="20"/>
                </w:rPr>
                <w:t>http://e.lanbook.com/book/32</w:t>
              </w:r>
            </w:hyperlink>
          </w:p>
          <w:p w:rsidR="00E759BA" w:rsidRPr="00BE6300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78F" w:rsidRPr="006D7DB4" w:rsidTr="00E747EF">
        <w:trPr>
          <w:trHeight w:hRule="exact" w:val="8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78F" w:rsidRPr="00D75738" w:rsidRDefault="00E7578F" w:rsidP="00CF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738">
              <w:rPr>
                <w:rFonts w:ascii="Times New Roman" w:hAnsi="Times New Roman" w:cs="Times New Roman"/>
                <w:bCs/>
                <w:sz w:val="20"/>
                <w:szCs w:val="20"/>
              </w:rPr>
              <w:t>Л2.2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78F" w:rsidRPr="00E7578F" w:rsidRDefault="00E7578F" w:rsidP="00E757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roboto-regular" w:hAnsi="roboto-regular" w:cs="roboto-regular"/>
                <w:color w:val="111111"/>
                <w:sz w:val="20"/>
                <w:szCs w:val="20"/>
              </w:rPr>
            </w:pPr>
            <w:r w:rsidRPr="00E7578F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 xml:space="preserve">О. С. </w:t>
            </w:r>
            <w:proofErr w:type="spellStart"/>
            <w:r w:rsidRPr="00E7578F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>Августимова</w:t>
            </w:r>
            <w:proofErr w:type="spellEnd"/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78F" w:rsidRPr="00E7578F" w:rsidRDefault="00E7578F" w:rsidP="00E757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roboto-regular" w:hAnsi="roboto-regular" w:cs="roboto-regular"/>
                <w:color w:val="111111"/>
                <w:sz w:val="20"/>
                <w:szCs w:val="20"/>
              </w:rPr>
            </w:pPr>
            <w:r w:rsidRPr="00E7578F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 xml:space="preserve">Физическая культура в общекультурной и профессиональной подготовке студента [Электронное издание]: конспект лекций </w:t>
            </w:r>
          </w:p>
          <w:p w:rsidR="00E7578F" w:rsidRPr="00E7578F" w:rsidRDefault="00E7578F" w:rsidP="00E757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roboto-regular" w:hAnsi="roboto-regular" w:cs="roboto-regular"/>
                <w:color w:val="111111"/>
                <w:sz w:val="20"/>
                <w:szCs w:val="20"/>
              </w:rPr>
            </w:pPr>
          </w:p>
          <w:p w:rsidR="00E7578F" w:rsidRPr="00E7578F" w:rsidRDefault="00E7578F" w:rsidP="00E757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both"/>
              <w:rPr>
                <w:rFonts w:ascii="roboto-regular" w:hAnsi="roboto-regular" w:cs="roboto-regular"/>
                <w:color w:val="11111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78F" w:rsidRPr="00E7578F" w:rsidRDefault="00E7578F" w:rsidP="00E757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roboto-regular" w:hAnsi="roboto-regular" w:cs="roboto-regular"/>
                <w:color w:val="111111"/>
                <w:sz w:val="20"/>
                <w:szCs w:val="20"/>
              </w:rPr>
            </w:pPr>
            <w:r w:rsidRPr="00E7578F">
              <w:rPr>
                <w:rFonts w:ascii="roboto-regular" w:hAnsi="roboto-regular" w:cs="roboto-regular"/>
                <w:color w:val="111111"/>
                <w:sz w:val="20"/>
                <w:szCs w:val="20"/>
              </w:rPr>
              <w:t>Самара: СамГУПС, 2011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78F" w:rsidRPr="00E7578F" w:rsidRDefault="00E7578F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8F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proofErr w:type="spellStart"/>
            <w:r w:rsidRPr="00E7578F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</w:p>
          <w:p w:rsidR="00E7578F" w:rsidRPr="00E7578F" w:rsidRDefault="00E7578F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9BA" w:rsidRDefault="00E759BA" w:rsidP="0060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14D" w:rsidRDefault="0082314D" w:rsidP="0060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BD4" w:rsidRDefault="00D30BD4" w:rsidP="009F34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книга есть и в печатном, и в электронном виде – количество экземпляров и название ЭБС указываются через запятую</w:t>
      </w:r>
    </w:p>
    <w:tbl>
      <w:tblPr>
        <w:tblW w:w="10298" w:type="dxa"/>
        <w:tblInd w:w="-5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474"/>
        <w:gridCol w:w="4763"/>
        <w:gridCol w:w="1985"/>
        <w:gridCol w:w="1367"/>
      </w:tblGrid>
      <w:tr w:rsidR="00A62AA0" w:rsidRPr="00020597" w:rsidTr="00E747EF">
        <w:trPr>
          <w:trHeight w:hRule="exact" w:val="7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A0" w:rsidRPr="00020597" w:rsidRDefault="00A62AA0" w:rsidP="008B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59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Start"/>
            <w:r w:rsidRPr="0002059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02059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1B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A0" w:rsidRPr="00020597" w:rsidRDefault="00A62AA0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CCB">
              <w:rPr>
                <w:rFonts w:ascii="Times New Roman" w:hAnsi="Times New Roman"/>
                <w:color w:val="000000"/>
                <w:sz w:val="20"/>
                <w:szCs w:val="20"/>
              </w:rPr>
              <w:t>Воронин Н.Н.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A0" w:rsidRPr="004761F9" w:rsidRDefault="00A62AA0" w:rsidP="00BE630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01CCB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Материаловедение и технология конструкционных материалов для ж.-д. техники: учеб. пособие для вузов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A0" w:rsidRPr="00020597" w:rsidRDefault="00A62AA0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CCB">
              <w:rPr>
                <w:rFonts w:ascii="Times New Roman" w:hAnsi="Times New Roman"/>
                <w:color w:val="000000"/>
                <w:sz w:val="20"/>
                <w:szCs w:val="20"/>
              </w:rPr>
              <w:t>Маршрут, 2004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A0" w:rsidRDefault="00A62AA0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C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09, </w:t>
            </w:r>
          </w:p>
          <w:p w:rsidR="00A62AA0" w:rsidRPr="0086281B" w:rsidRDefault="00A62AA0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81B">
              <w:rPr>
                <w:rFonts w:ascii="Times New Roman" w:hAnsi="Times New Roman"/>
                <w:sz w:val="20"/>
                <w:szCs w:val="20"/>
              </w:rPr>
              <w:t>ЭБС Лань</w:t>
            </w:r>
          </w:p>
        </w:tc>
      </w:tr>
    </w:tbl>
    <w:p w:rsidR="004D7E49" w:rsidRDefault="004D7E49" w:rsidP="0060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E49" w:rsidRDefault="004D7E49" w:rsidP="0060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8F6" w:rsidRDefault="00AA79C7" w:rsidP="009F34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одной и той же книги разных годов издания и с разным количеством экземпляров допускается перечисление годов</w:t>
      </w:r>
      <w:r w:rsidR="00E747EF">
        <w:rPr>
          <w:rFonts w:ascii="Times New Roman" w:hAnsi="Times New Roman" w:cs="Times New Roman"/>
          <w:sz w:val="24"/>
          <w:szCs w:val="24"/>
        </w:rPr>
        <w:t xml:space="preserve"> в одной ячейке</w:t>
      </w:r>
      <w:r>
        <w:rPr>
          <w:rFonts w:ascii="Times New Roman" w:hAnsi="Times New Roman" w:cs="Times New Roman"/>
          <w:sz w:val="24"/>
          <w:szCs w:val="24"/>
        </w:rPr>
        <w:t xml:space="preserve"> и напротив каждого года указывается соответствующее количество экземпляров</w:t>
      </w:r>
    </w:p>
    <w:tbl>
      <w:tblPr>
        <w:tblW w:w="10298" w:type="dxa"/>
        <w:tblInd w:w="-5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474"/>
        <w:gridCol w:w="4763"/>
        <w:gridCol w:w="1899"/>
        <w:gridCol w:w="1453"/>
      </w:tblGrid>
      <w:tr w:rsidR="00F92F49" w:rsidRPr="00F92F49" w:rsidTr="004D7E49">
        <w:trPr>
          <w:trHeight w:hRule="exact" w:val="2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Л1.4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А. А. Яблонского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Сборник заданий для курсовых работ по теоретической механике [Текст] : учеб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особие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Интеграл-Пресс, 2008. - 382 с.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Интеграл-Пресс, 2003. - 384 с.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Интеграл-Пресс, 2002. - 384 с.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Интеграл-Пресс, 2000. - 384 с.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Интеграл-Пресс, 1998. - 384 с.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proofErr w:type="spell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45 экз</w:t>
            </w:r>
            <w:r w:rsidR="00271C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  <w:proofErr w:type="spell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9BA" w:rsidRPr="00F92F49" w:rsidRDefault="00E759BA" w:rsidP="00CF22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9BA" w:rsidRPr="00F92F49" w:rsidRDefault="00E759BA" w:rsidP="00271CA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  <w:proofErr w:type="spellStart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F92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759BA" w:rsidRDefault="00E759BA" w:rsidP="00A47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93C" w:rsidRDefault="0009493C" w:rsidP="00A47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B7C" w:rsidRDefault="006A4B7C" w:rsidP="00A47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методических указаний в печатном виде также указывается количество экземпляров с комментарием «эл.</w:t>
      </w:r>
      <w:r w:rsidR="007C3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в локальной сети вуза».</w:t>
      </w:r>
    </w:p>
    <w:p w:rsidR="007C3F14" w:rsidRDefault="007C3F14" w:rsidP="00A47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B7C" w:rsidRDefault="006A4B7C" w:rsidP="000949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методически</w:t>
      </w:r>
      <w:r w:rsidR="007C3F1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указаний в электронном виде указывается только ЭИ</w:t>
      </w:r>
    </w:p>
    <w:tbl>
      <w:tblPr>
        <w:tblW w:w="10368" w:type="dxa"/>
        <w:tblInd w:w="-5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3"/>
        <w:gridCol w:w="1520"/>
        <w:gridCol w:w="4713"/>
        <w:gridCol w:w="1889"/>
        <w:gridCol w:w="1533"/>
      </w:tblGrid>
      <w:tr w:rsidR="006A4B7C" w:rsidRPr="00A80987" w:rsidTr="006A4B7C">
        <w:trPr>
          <w:trHeight w:hRule="exact" w:val="278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B7C" w:rsidRPr="00A80987" w:rsidRDefault="006A4B7C" w:rsidP="00CF2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A809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.1.3. Методические разработки</w:t>
            </w:r>
          </w:p>
        </w:tc>
      </w:tr>
      <w:tr w:rsidR="006A4B7C" w:rsidRPr="00A80987" w:rsidTr="006A4B7C">
        <w:trPr>
          <w:trHeight w:hRule="exact" w:val="27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B7C" w:rsidRPr="00A80987" w:rsidRDefault="006A4B7C" w:rsidP="00CF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B7C" w:rsidRPr="00A80987" w:rsidRDefault="006A4B7C" w:rsidP="00CF2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987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B7C" w:rsidRPr="00A80987" w:rsidRDefault="006A4B7C" w:rsidP="00CF2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987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B7C" w:rsidRPr="00A80987" w:rsidRDefault="006A4B7C" w:rsidP="00CF2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987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B7C" w:rsidRPr="00A80987" w:rsidRDefault="006A4B7C" w:rsidP="00CF2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80987">
              <w:rPr>
                <w:rFonts w:ascii="Times New Roman" w:hAnsi="Times New Roman"/>
                <w:color w:val="000000"/>
                <w:sz w:val="20"/>
                <w:szCs w:val="20"/>
              </w:rPr>
              <w:t>Колич</w:t>
            </w:r>
            <w:proofErr w:type="spellEnd"/>
            <w:r w:rsidRPr="00A80987">
              <w:rPr>
                <w:rFonts w:ascii="Times New Roman" w:hAnsi="Times New Roman"/>
                <w:color w:val="000000"/>
                <w:sz w:val="20"/>
                <w:szCs w:val="20"/>
              </w:rPr>
              <w:t>-во</w:t>
            </w:r>
          </w:p>
        </w:tc>
      </w:tr>
      <w:tr w:rsidR="0053270C" w:rsidRPr="00A80987" w:rsidTr="00F35499">
        <w:trPr>
          <w:trHeight w:hRule="exact" w:val="93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861BDE" w:rsidRDefault="0053270C" w:rsidP="00532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М 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1407FC" w:rsidRDefault="0053270C" w:rsidP="0009493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Сост. </w:t>
            </w:r>
            <w:r w:rsidRPr="001407F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И. А. Зайцева. 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1407FC" w:rsidRDefault="0053270C" w:rsidP="007C3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7FC">
              <w:rPr>
                <w:rFonts w:ascii="Times New Roman" w:hAnsi="Times New Roman"/>
                <w:sz w:val="20"/>
                <w:szCs w:val="20"/>
              </w:rPr>
              <w:t>Англ</w:t>
            </w:r>
            <w:r w:rsidRPr="001407FC">
              <w:rPr>
                <w:rFonts w:ascii="Times New Roman" w:hAnsi="Times New Roman"/>
                <w:bCs/>
                <w:sz w:val="20"/>
                <w:szCs w:val="20"/>
              </w:rPr>
              <w:t>ийский язык</w:t>
            </w:r>
            <w:r w:rsidRPr="001407FC">
              <w:rPr>
                <w:rFonts w:ascii="Times New Roman" w:hAnsi="Times New Roman"/>
                <w:sz w:val="20"/>
                <w:szCs w:val="20"/>
              </w:rPr>
              <w:t xml:space="preserve"> [Текст] : </w:t>
            </w:r>
            <w:r w:rsidRPr="001407FC">
              <w:rPr>
                <w:rFonts w:ascii="Times New Roman" w:hAnsi="Times New Roman"/>
                <w:bCs/>
                <w:sz w:val="20"/>
                <w:szCs w:val="20"/>
              </w:rPr>
              <w:t>метод</w:t>
            </w:r>
            <w:r w:rsidRPr="001407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07FC">
              <w:rPr>
                <w:rFonts w:ascii="Times New Roman" w:hAnsi="Times New Roman"/>
                <w:bCs/>
                <w:sz w:val="20"/>
                <w:szCs w:val="20"/>
              </w:rPr>
              <w:t>указ</w:t>
            </w:r>
            <w:r w:rsidRPr="001407FC">
              <w:rPr>
                <w:rFonts w:ascii="Times New Roman" w:hAnsi="Times New Roman"/>
                <w:sz w:val="20"/>
                <w:szCs w:val="20"/>
              </w:rPr>
              <w:t xml:space="preserve">. для студ., </w:t>
            </w:r>
            <w:proofErr w:type="spellStart"/>
            <w:r w:rsidRPr="001407FC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1407FC">
              <w:rPr>
                <w:rFonts w:ascii="Times New Roman" w:hAnsi="Times New Roman"/>
                <w:sz w:val="20"/>
                <w:szCs w:val="20"/>
              </w:rPr>
              <w:t>. по напр.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080400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персоналом.</w:t>
            </w:r>
            <w:r w:rsidRPr="001407FC">
              <w:rPr>
                <w:rFonts w:ascii="Times New Roman" w:hAnsi="Times New Roman"/>
                <w:sz w:val="20"/>
                <w:szCs w:val="20"/>
              </w:rPr>
              <w:t xml:space="preserve"> - 43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(№ 3463)</w:t>
            </w:r>
          </w:p>
          <w:p w:rsidR="0053270C" w:rsidRPr="001407FC" w:rsidRDefault="0053270C" w:rsidP="005327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1407FC" w:rsidRDefault="0053270C" w:rsidP="0053270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Самара:</w:t>
            </w:r>
            <w:r w:rsidRPr="001407F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СамГУПС,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14" w:rsidRDefault="0053270C" w:rsidP="007C3F1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1407F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10,</w:t>
            </w:r>
          </w:p>
          <w:p w:rsidR="0053270C" w:rsidRPr="001407FC" w:rsidRDefault="0053270C" w:rsidP="007C3F1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1407F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эл. копия в лок</w:t>
            </w:r>
            <w:r w:rsidR="007C3F1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альной </w:t>
            </w:r>
            <w:r w:rsidRPr="001407F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сети вуза</w:t>
            </w:r>
          </w:p>
        </w:tc>
      </w:tr>
      <w:tr w:rsidR="0053270C" w:rsidRPr="00D162C0" w:rsidTr="00F35499">
        <w:trPr>
          <w:trHeight w:hRule="exact" w:val="126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D162C0" w:rsidRDefault="0053270C" w:rsidP="0053270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C0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D162C0" w:rsidRDefault="0053270C" w:rsidP="0053270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62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Лысак</w:t>
            </w:r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Е.А.</w:t>
            </w:r>
          </w:p>
          <w:p w:rsidR="0053270C" w:rsidRPr="00D162C0" w:rsidRDefault="0053270C" w:rsidP="0053270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Старикова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А.Г.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D162C0" w:rsidRDefault="0053270C" w:rsidP="00E37E6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C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Основы электрического транспорта</w:t>
            </w:r>
            <w:r w:rsidRPr="00D162C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[Электронный ресурс] : метод</w:t>
            </w:r>
            <w:proofErr w:type="gram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каз. к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вып</w:t>
            </w:r>
            <w:proofErr w:type="spell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курс. проекта для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напр.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подгот</w:t>
            </w:r>
            <w:proofErr w:type="spell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13.03.02 Электроэнергетика и электротехника, направленность (профиль)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Электрич</w:t>
            </w:r>
            <w:proofErr w:type="spell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трансп.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очн</w:t>
            </w:r>
            <w:proofErr w:type="spell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и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заоч</w:t>
            </w:r>
            <w:proofErr w:type="spellEnd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форм </w:t>
            </w:r>
            <w:proofErr w:type="spellStart"/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="00E37E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-</w:t>
            </w:r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4187)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D162C0" w:rsidRDefault="0053270C" w:rsidP="00FC601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Самара: СамГУПС, 2016.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270C" w:rsidRPr="00D162C0" w:rsidRDefault="0053270C" w:rsidP="0053270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C0">
              <w:rPr>
                <w:rFonts w:ascii="Times New Roman" w:hAnsi="Times New Roman"/>
                <w:color w:val="000000"/>
                <w:sz w:val="20"/>
                <w:szCs w:val="20"/>
              </w:rPr>
              <w:t>ЭИ</w:t>
            </w:r>
          </w:p>
        </w:tc>
      </w:tr>
    </w:tbl>
    <w:p w:rsidR="006A4B7C" w:rsidRDefault="006A4B7C" w:rsidP="00A47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D48" w:rsidRDefault="003D0D48" w:rsidP="00A47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4F9D"/>
    <w:multiLevelType w:val="multilevel"/>
    <w:tmpl w:val="F38CD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73045E6"/>
    <w:multiLevelType w:val="hybridMultilevel"/>
    <w:tmpl w:val="BC3E06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2E"/>
    <w:rsid w:val="00063A34"/>
    <w:rsid w:val="00077333"/>
    <w:rsid w:val="0009493C"/>
    <w:rsid w:val="000A7E2A"/>
    <w:rsid w:val="001E31D7"/>
    <w:rsid w:val="001F5D9E"/>
    <w:rsid w:val="00271CA0"/>
    <w:rsid w:val="00281194"/>
    <w:rsid w:val="002D2CBF"/>
    <w:rsid w:val="002F777E"/>
    <w:rsid w:val="003B40F7"/>
    <w:rsid w:val="003D0D48"/>
    <w:rsid w:val="003E71DD"/>
    <w:rsid w:val="00426F63"/>
    <w:rsid w:val="00444EF7"/>
    <w:rsid w:val="00455DED"/>
    <w:rsid w:val="00487B5C"/>
    <w:rsid w:val="004D7E49"/>
    <w:rsid w:val="0053270C"/>
    <w:rsid w:val="00550CE7"/>
    <w:rsid w:val="00605D60"/>
    <w:rsid w:val="006203E9"/>
    <w:rsid w:val="00620C08"/>
    <w:rsid w:val="00623CA3"/>
    <w:rsid w:val="006869A3"/>
    <w:rsid w:val="006A31D0"/>
    <w:rsid w:val="006A4B7C"/>
    <w:rsid w:val="006C356C"/>
    <w:rsid w:val="006E7E7A"/>
    <w:rsid w:val="006F1607"/>
    <w:rsid w:val="00700C5C"/>
    <w:rsid w:val="007243CC"/>
    <w:rsid w:val="00730D06"/>
    <w:rsid w:val="007401B6"/>
    <w:rsid w:val="00744918"/>
    <w:rsid w:val="00754203"/>
    <w:rsid w:val="007C2EDE"/>
    <w:rsid w:val="007C3F14"/>
    <w:rsid w:val="007F3086"/>
    <w:rsid w:val="0082314D"/>
    <w:rsid w:val="00843875"/>
    <w:rsid w:val="008467C6"/>
    <w:rsid w:val="00874EA4"/>
    <w:rsid w:val="008B1B34"/>
    <w:rsid w:val="008E107B"/>
    <w:rsid w:val="008F1A4C"/>
    <w:rsid w:val="00902198"/>
    <w:rsid w:val="009215B0"/>
    <w:rsid w:val="009402B2"/>
    <w:rsid w:val="00956683"/>
    <w:rsid w:val="00981235"/>
    <w:rsid w:val="00990CAA"/>
    <w:rsid w:val="009C7B2E"/>
    <w:rsid w:val="009D38C2"/>
    <w:rsid w:val="009F3499"/>
    <w:rsid w:val="009F442A"/>
    <w:rsid w:val="00A218DE"/>
    <w:rsid w:val="00A478F6"/>
    <w:rsid w:val="00A62AA0"/>
    <w:rsid w:val="00A666A5"/>
    <w:rsid w:val="00AA5D48"/>
    <w:rsid w:val="00AA79C7"/>
    <w:rsid w:val="00B360BE"/>
    <w:rsid w:val="00B72707"/>
    <w:rsid w:val="00B93E8D"/>
    <w:rsid w:val="00BE6300"/>
    <w:rsid w:val="00C0138E"/>
    <w:rsid w:val="00C11500"/>
    <w:rsid w:val="00C27F92"/>
    <w:rsid w:val="00D16FC1"/>
    <w:rsid w:val="00D30BD4"/>
    <w:rsid w:val="00D51DB4"/>
    <w:rsid w:val="00D75738"/>
    <w:rsid w:val="00DF2997"/>
    <w:rsid w:val="00E37E64"/>
    <w:rsid w:val="00E747EF"/>
    <w:rsid w:val="00E7578F"/>
    <w:rsid w:val="00E759BA"/>
    <w:rsid w:val="00EE2C06"/>
    <w:rsid w:val="00EF4729"/>
    <w:rsid w:val="00F02363"/>
    <w:rsid w:val="00F05449"/>
    <w:rsid w:val="00F35499"/>
    <w:rsid w:val="00F4306C"/>
    <w:rsid w:val="00F62881"/>
    <w:rsid w:val="00F65DB0"/>
    <w:rsid w:val="00F703F5"/>
    <w:rsid w:val="00F74042"/>
    <w:rsid w:val="00F92F49"/>
    <w:rsid w:val="00FC601A"/>
    <w:rsid w:val="00FF56B8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03F5"/>
    <w:pPr>
      <w:ind w:left="720"/>
      <w:contextualSpacing/>
    </w:pPr>
  </w:style>
  <w:style w:type="character" w:styleId="a4">
    <w:name w:val="Hyperlink"/>
    <w:basedOn w:val="a0"/>
    <w:uiPriority w:val="99"/>
    <w:rsid w:val="00E759BA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E757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03F5"/>
    <w:pPr>
      <w:ind w:left="720"/>
      <w:contextualSpacing/>
    </w:pPr>
  </w:style>
  <w:style w:type="character" w:styleId="a4">
    <w:name w:val="Hyperlink"/>
    <w:basedOn w:val="a0"/>
    <w:uiPriority w:val="99"/>
    <w:rsid w:val="00E759BA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E757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3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4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4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3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902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0841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4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gups.ru/lib/elektronnye-resurs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23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Браун Наталья Анатольевна</dc:creator>
  <cp:keywords/>
  <dc:description/>
  <cp:lastModifiedBy>Director</cp:lastModifiedBy>
  <cp:revision>88</cp:revision>
  <dcterms:created xsi:type="dcterms:W3CDTF">2017-05-10T05:39:00Z</dcterms:created>
  <dcterms:modified xsi:type="dcterms:W3CDTF">2017-06-27T10:34:00Z</dcterms:modified>
</cp:coreProperties>
</file>